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A53" w:rsidRPr="00A94A53" w:rsidRDefault="00A94A53" w:rsidP="00A94A5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val="bg-BG" w:eastAsia="bg-BG"/>
        </w:rPr>
      </w:pPr>
      <w:r w:rsidRPr="00A94A53">
        <w:rPr>
          <w:rFonts w:ascii="Arial" w:eastAsia="Times New Roman" w:hAnsi="Arial" w:cs="Arial"/>
          <w:b/>
          <w:sz w:val="28"/>
          <w:szCs w:val="28"/>
          <w:u w:val="single"/>
          <w:lang w:eastAsia="bg-BG"/>
        </w:rPr>
        <w:t>98</w:t>
      </w:r>
      <w:r w:rsidRPr="00A94A53">
        <w:rPr>
          <w:rFonts w:ascii="Arial" w:eastAsia="Times New Roman" w:hAnsi="Arial" w:cs="Arial"/>
          <w:b/>
          <w:sz w:val="28"/>
          <w:szCs w:val="28"/>
          <w:u w:val="single"/>
          <w:lang w:val="bg-BG" w:eastAsia="bg-BG"/>
        </w:rPr>
        <w:t xml:space="preserve"> Начално училище “Св. св. Кирил и Методий”-София,</w:t>
      </w:r>
    </w:p>
    <w:p w:rsidR="00A94A53" w:rsidRPr="00A94A53" w:rsidRDefault="00A94A53" w:rsidP="00A94A5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val="bg-BG" w:eastAsia="bg-BG"/>
        </w:rPr>
      </w:pPr>
      <w:r w:rsidRPr="00A94A53">
        <w:rPr>
          <w:rFonts w:ascii="Arial" w:eastAsia="Times New Roman" w:hAnsi="Arial" w:cs="Arial"/>
          <w:b/>
          <w:sz w:val="28"/>
          <w:szCs w:val="28"/>
          <w:u w:val="single"/>
          <w:lang w:val="bg-BG" w:eastAsia="bg-BG"/>
        </w:rPr>
        <w:t>район Надежда, кв. Илиянци, ул. “</w:t>
      </w:r>
      <w:proofErr w:type="spellStart"/>
      <w:r w:rsidRPr="00A94A53">
        <w:rPr>
          <w:rFonts w:ascii="Arial" w:eastAsia="Times New Roman" w:hAnsi="Arial" w:cs="Arial"/>
          <w:b/>
          <w:sz w:val="28"/>
          <w:szCs w:val="28"/>
          <w:u w:val="single"/>
          <w:lang w:val="bg-BG" w:eastAsia="bg-BG"/>
        </w:rPr>
        <w:t>Махония</w:t>
      </w:r>
      <w:proofErr w:type="spellEnd"/>
      <w:r w:rsidRPr="00A94A53">
        <w:rPr>
          <w:rFonts w:ascii="Arial" w:eastAsia="Times New Roman" w:hAnsi="Arial" w:cs="Arial"/>
          <w:b/>
          <w:sz w:val="28"/>
          <w:szCs w:val="28"/>
          <w:u w:val="single"/>
          <w:lang w:val="bg-BG" w:eastAsia="bg-BG"/>
        </w:rPr>
        <w:t>” №2, тел. 8380541</w:t>
      </w:r>
    </w:p>
    <w:p w:rsidR="00A94A53" w:rsidRPr="00A94A53" w:rsidRDefault="00A94A53" w:rsidP="00A94A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</w:pPr>
    </w:p>
    <w:p w:rsidR="00A94A53" w:rsidRDefault="00A94A53" w:rsidP="00943B1C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</w:p>
    <w:p w:rsidR="001A0A5C" w:rsidRPr="001A0A5C" w:rsidRDefault="001A0A5C" w:rsidP="001A0A5C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1A0A5C">
        <w:rPr>
          <w:rFonts w:ascii="Arial" w:eastAsia="Times New Roman" w:hAnsi="Arial" w:cs="Arial"/>
          <w:b/>
          <w:bCs/>
          <w:sz w:val="30"/>
          <w:szCs w:val="30"/>
        </w:rPr>
        <w:t>КОНКУРСНА ДОКУМЕНТАЦИЯ</w:t>
      </w:r>
    </w:p>
    <w:p w:rsidR="001A0A5C" w:rsidRPr="001A0A5C" w:rsidRDefault="001A0A5C" w:rsidP="001A0A5C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за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избор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на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изпълнители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за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организиране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на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извънкласни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дейности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(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Спорт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и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Народни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танци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>)</w:t>
      </w:r>
    </w:p>
    <w:p w:rsidR="001A0A5C" w:rsidRPr="001A0A5C" w:rsidRDefault="001A0A5C" w:rsidP="001A0A5C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A0A5C" w:rsidRPr="001A0A5C" w:rsidRDefault="001A0A5C" w:rsidP="001A0A5C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  <w:r w:rsidRPr="001A0A5C">
        <w:rPr>
          <w:rFonts w:ascii="Arial" w:eastAsia="Times New Roman" w:hAnsi="Arial" w:cs="Arial"/>
          <w:b/>
          <w:bCs/>
          <w:sz w:val="30"/>
          <w:szCs w:val="30"/>
        </w:rPr>
        <w:t>ЧАСТ I: ИЗИСКВАНИЯ КЪМ КАНДИДАТИТЕ И ТЕХНИТЕ ПРОГРАМИ</w:t>
      </w:r>
    </w:p>
    <w:p w:rsidR="001A0A5C" w:rsidRPr="001A0A5C" w:rsidRDefault="001A0A5C" w:rsidP="001A0A5C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1.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Общи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изисквания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към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фирмите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>/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организациите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>:</w:t>
      </w:r>
    </w:p>
    <w:p w:rsidR="001A0A5C" w:rsidRPr="001A0A5C" w:rsidRDefault="001A0A5C" w:rsidP="001A0A5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притежават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регистрация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Търговския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закон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или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ЗЮЛНЦ.</w:t>
      </w:r>
    </w:p>
    <w:p w:rsidR="001A0A5C" w:rsidRPr="001A0A5C" w:rsidRDefault="001A0A5C" w:rsidP="001A0A5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нямат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публични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задължения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към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държавата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(НАП) и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общината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към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датата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кандидатстване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.</w:t>
      </w:r>
    </w:p>
    <w:p w:rsidR="001A0A5C" w:rsidRDefault="001A0A5C" w:rsidP="001A0A5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притежават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доказан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професионален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опит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работата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с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деца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ученици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минимум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години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).</w:t>
      </w:r>
    </w:p>
    <w:p w:rsidR="001A0A5C" w:rsidRPr="001A0A5C" w:rsidRDefault="001A0A5C" w:rsidP="001A0A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A0A5C" w:rsidRPr="001A0A5C" w:rsidRDefault="001A0A5C" w:rsidP="001A0A5C">
      <w:pPr>
        <w:spacing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2.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Специфични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изисквания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по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Обособени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позиции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>:</w:t>
      </w:r>
    </w:p>
    <w:p w:rsidR="001A0A5C" w:rsidRPr="001A0A5C" w:rsidRDefault="001A0A5C" w:rsidP="001A0A5C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За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Обособена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позиция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№ 1 (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Спорт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>):</w:t>
      </w:r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Кандидатите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задължително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трябва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бъдат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вписани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Националния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регистър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спортните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организации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към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Министерството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младежта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и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спорта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(ММС)</w:t>
      </w:r>
      <w:r w:rsidRPr="001A0A5C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Треньорите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трябва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притежават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професионална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квалификация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"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Треньор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вид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спорт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"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или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"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Учител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физическо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възпитание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спорт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".</w:t>
      </w:r>
    </w:p>
    <w:p w:rsidR="001A0A5C" w:rsidRDefault="001A0A5C" w:rsidP="001A0A5C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За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Обособена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позиция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№ 2 (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Народни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танци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>):</w:t>
      </w:r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Водещите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специалисти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трябва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притежават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висше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или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средно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специално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образование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областта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хореографията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изкуствата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професионална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квалификация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"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Хореограф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"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или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"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Ръководител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танцов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състав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").</w:t>
      </w:r>
    </w:p>
    <w:p w:rsidR="001A0A5C" w:rsidRPr="001A0A5C" w:rsidRDefault="001A0A5C" w:rsidP="001A0A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A0A5C" w:rsidRPr="001A0A5C" w:rsidRDefault="001A0A5C" w:rsidP="001A0A5C">
      <w:pPr>
        <w:spacing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3.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Изисквания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към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учебните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програми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(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Техническото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предложение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>):</w:t>
      </w:r>
    </w:p>
    <w:p w:rsidR="001A0A5C" w:rsidRPr="001A0A5C" w:rsidRDefault="001A0A5C" w:rsidP="001A0A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Всяка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програма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трябва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е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съобразена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с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възрастовите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особености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учениците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съдържа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:</w:t>
      </w:r>
    </w:p>
    <w:p w:rsidR="001A0A5C" w:rsidRPr="001A0A5C" w:rsidRDefault="001A0A5C" w:rsidP="001A0A5C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Ясно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дефинирани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цели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очаквани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резултати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.</w:t>
      </w:r>
    </w:p>
    <w:p w:rsidR="001A0A5C" w:rsidRPr="001A0A5C" w:rsidRDefault="001A0A5C" w:rsidP="001A0A5C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Тематично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разпределение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занятията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месеци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.</w:t>
      </w:r>
    </w:p>
    <w:p w:rsidR="001A0A5C" w:rsidRPr="001A0A5C" w:rsidRDefault="001A0A5C" w:rsidP="001A0A5C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lastRenderedPageBreak/>
        <w:t>Мерки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осигуряване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безопасни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условия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провеждане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занятията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.</w:t>
      </w:r>
    </w:p>
    <w:p w:rsidR="001A0A5C" w:rsidRPr="001A0A5C" w:rsidRDefault="001A0A5C" w:rsidP="001A0A5C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A0A5C" w:rsidRPr="001A0A5C" w:rsidRDefault="001A0A5C" w:rsidP="001A0A5C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  <w:r w:rsidRPr="001A0A5C">
        <w:rPr>
          <w:rFonts w:ascii="Arial" w:eastAsia="Times New Roman" w:hAnsi="Arial" w:cs="Arial"/>
          <w:b/>
          <w:bCs/>
          <w:sz w:val="30"/>
          <w:szCs w:val="30"/>
        </w:rPr>
        <w:t>ЧАСТ II: МЕТОДИКА ЗА ОЦЕНЯВАНЕ И КЛАСИРАНЕ НА ОФЕРТИТЕ</w:t>
      </w:r>
    </w:p>
    <w:p w:rsidR="001A0A5C" w:rsidRPr="001A0A5C" w:rsidRDefault="001A0A5C" w:rsidP="001A0A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A0A5C">
        <w:rPr>
          <w:rFonts w:ascii="Arial" w:eastAsia="Times New Roman" w:hAnsi="Arial" w:cs="Arial"/>
          <w:i/>
          <w:iCs/>
          <w:sz w:val="24"/>
          <w:szCs w:val="24"/>
        </w:rPr>
        <w:t>(</w:t>
      </w:r>
      <w:proofErr w:type="spellStart"/>
      <w:r w:rsidRPr="001A0A5C">
        <w:rPr>
          <w:rFonts w:ascii="Arial" w:eastAsia="Times New Roman" w:hAnsi="Arial" w:cs="Arial"/>
          <w:i/>
          <w:iCs/>
          <w:sz w:val="24"/>
          <w:szCs w:val="24"/>
        </w:rPr>
        <w:t>Максимален</w:t>
      </w:r>
      <w:proofErr w:type="spellEnd"/>
      <w:r w:rsidRPr="001A0A5C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i/>
          <w:iCs/>
          <w:sz w:val="24"/>
          <w:szCs w:val="24"/>
        </w:rPr>
        <w:t>общ</w:t>
      </w:r>
      <w:proofErr w:type="spellEnd"/>
      <w:r w:rsidRPr="001A0A5C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i/>
          <w:iCs/>
          <w:sz w:val="24"/>
          <w:szCs w:val="24"/>
        </w:rPr>
        <w:t>брой</w:t>
      </w:r>
      <w:proofErr w:type="spellEnd"/>
      <w:r w:rsidRPr="001A0A5C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i/>
          <w:iCs/>
          <w:sz w:val="24"/>
          <w:szCs w:val="24"/>
        </w:rPr>
        <w:t>точки</w:t>
      </w:r>
      <w:proofErr w:type="spellEnd"/>
      <w:r w:rsidRPr="001A0A5C">
        <w:rPr>
          <w:rFonts w:ascii="Arial" w:eastAsia="Times New Roman" w:hAnsi="Arial" w:cs="Arial"/>
          <w:i/>
          <w:iCs/>
          <w:sz w:val="24"/>
          <w:szCs w:val="24"/>
        </w:rPr>
        <w:t xml:space="preserve">: </w:t>
      </w:r>
      <w:r w:rsidRPr="001A0A5C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100 </w:t>
      </w:r>
      <w:proofErr w:type="spellStart"/>
      <w:r w:rsidRPr="001A0A5C">
        <w:rPr>
          <w:rFonts w:ascii="Arial" w:eastAsia="Times New Roman" w:hAnsi="Arial" w:cs="Arial"/>
          <w:b/>
          <w:bCs/>
          <w:i/>
          <w:iCs/>
          <w:sz w:val="24"/>
          <w:szCs w:val="24"/>
        </w:rPr>
        <w:t>точки</w:t>
      </w:r>
      <w:proofErr w:type="spellEnd"/>
      <w:r w:rsidRPr="001A0A5C">
        <w:rPr>
          <w:rFonts w:ascii="Arial" w:eastAsia="Times New Roman" w:hAnsi="Arial" w:cs="Arial"/>
          <w:i/>
          <w:iCs/>
          <w:sz w:val="24"/>
          <w:szCs w:val="24"/>
        </w:rPr>
        <w:t>)</w:t>
      </w:r>
    </w:p>
    <w:p w:rsidR="001A0A5C" w:rsidRPr="001A0A5C" w:rsidRDefault="001A0A5C" w:rsidP="001A0A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Комисията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оценява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кандидатите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преминали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успешно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етапа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проверка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документите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Плик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„</w:t>
      </w:r>
      <w:proofErr w:type="gramStart"/>
      <w:r w:rsidRPr="001A0A5C">
        <w:rPr>
          <w:rFonts w:ascii="Arial" w:eastAsia="Times New Roman" w:hAnsi="Arial" w:cs="Arial"/>
          <w:sz w:val="24"/>
          <w:szCs w:val="24"/>
        </w:rPr>
        <w:t>А“</w:t>
      </w:r>
      <w:proofErr w:type="gramEnd"/>
      <w:r w:rsidRPr="001A0A5C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следните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три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критерия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:</w:t>
      </w:r>
    </w:p>
    <w:p w:rsidR="001A0A5C" w:rsidRPr="001A0A5C" w:rsidRDefault="001A0A5C" w:rsidP="001A0A5C">
      <w:pPr>
        <w:spacing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1.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Критерий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"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Професионален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опит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и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квалификация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>" (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Максимум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40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точки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>)</w:t>
      </w:r>
    </w:p>
    <w:p w:rsidR="001A0A5C" w:rsidRPr="001A0A5C" w:rsidRDefault="001A0A5C" w:rsidP="001A0A5C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Опит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фирмата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>/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организацията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в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училищна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среда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1A0A5C" w:rsidRPr="001A0A5C" w:rsidRDefault="001A0A5C" w:rsidP="001A0A5C">
      <w:pPr>
        <w:numPr>
          <w:ilvl w:val="1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Над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5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години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опит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– </w:t>
      </w:r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20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точки</w:t>
      </w:r>
      <w:proofErr w:type="spellEnd"/>
    </w:p>
    <w:p w:rsidR="001A0A5C" w:rsidRPr="001A0A5C" w:rsidRDefault="001A0A5C" w:rsidP="001A0A5C">
      <w:pPr>
        <w:numPr>
          <w:ilvl w:val="1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5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години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опит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– </w:t>
      </w:r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10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точки</w:t>
      </w:r>
      <w:proofErr w:type="spellEnd"/>
    </w:p>
    <w:p w:rsidR="001A0A5C" w:rsidRPr="001A0A5C" w:rsidRDefault="001A0A5C" w:rsidP="001A0A5C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Квалификация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и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стаж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конкретните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преподаватели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>/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треньори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1A0A5C" w:rsidRPr="001A0A5C" w:rsidRDefault="001A0A5C" w:rsidP="001A0A5C">
      <w:pPr>
        <w:numPr>
          <w:ilvl w:val="1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1A0A5C">
        <w:rPr>
          <w:rFonts w:ascii="Arial" w:eastAsia="Times New Roman" w:hAnsi="Arial" w:cs="Arial"/>
          <w:sz w:val="24"/>
          <w:szCs w:val="24"/>
        </w:rPr>
        <w:t xml:space="preserve">С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висше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образование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специалността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над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3 г.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стаж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с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деца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– </w:t>
      </w:r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20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точки</w:t>
      </w:r>
      <w:proofErr w:type="spellEnd"/>
    </w:p>
    <w:p w:rsidR="001A0A5C" w:rsidRPr="00301BF3" w:rsidRDefault="001A0A5C" w:rsidP="001A0A5C">
      <w:pPr>
        <w:numPr>
          <w:ilvl w:val="1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Със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средно-специално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или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под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3 г.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стаж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с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деца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– </w:t>
      </w:r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10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точки</w:t>
      </w:r>
      <w:proofErr w:type="spellEnd"/>
    </w:p>
    <w:p w:rsidR="00301BF3" w:rsidRPr="001A0A5C" w:rsidRDefault="00301BF3" w:rsidP="001A0A5C">
      <w:pPr>
        <w:numPr>
          <w:ilvl w:val="1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:rsidR="001A0A5C" w:rsidRPr="001A0A5C" w:rsidRDefault="001A0A5C" w:rsidP="001A0A5C">
      <w:pPr>
        <w:spacing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2.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Критерий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"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Качество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на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учебната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програма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>" (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Максимум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30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точки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>)</w:t>
      </w:r>
    </w:p>
    <w:p w:rsidR="001A0A5C" w:rsidRPr="001A0A5C" w:rsidRDefault="001A0A5C" w:rsidP="001A0A5C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Програмата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е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детайлна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включва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участия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състезания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фестивали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концерти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собствена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екипировка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пособия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– </w:t>
      </w:r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30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точки</w:t>
      </w:r>
      <w:proofErr w:type="spellEnd"/>
    </w:p>
    <w:p w:rsidR="001A0A5C" w:rsidRPr="00301BF3" w:rsidRDefault="001A0A5C" w:rsidP="001A0A5C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Програмата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е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стандартна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без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предвидени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допълнителни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публични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изяви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– </w:t>
      </w:r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15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точки</w:t>
      </w:r>
      <w:proofErr w:type="spellEnd"/>
    </w:p>
    <w:p w:rsidR="00301BF3" w:rsidRPr="001A0A5C" w:rsidRDefault="00301BF3" w:rsidP="001A0A5C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:rsidR="001A0A5C" w:rsidRPr="001A0A5C" w:rsidRDefault="001A0A5C" w:rsidP="001A0A5C">
      <w:pPr>
        <w:spacing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3.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Критерий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"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Финансово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предложение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и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социален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ангажимент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>" (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Максимум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 xml:space="preserve"> 30 </w:t>
      </w:r>
      <w:proofErr w:type="spellStart"/>
      <w:r w:rsidRPr="001A0A5C">
        <w:rPr>
          <w:rFonts w:ascii="Arial" w:eastAsia="Times New Roman" w:hAnsi="Arial" w:cs="Arial"/>
          <w:b/>
          <w:bCs/>
          <w:sz w:val="30"/>
          <w:szCs w:val="30"/>
        </w:rPr>
        <w:t>точки</w:t>
      </w:r>
      <w:proofErr w:type="spellEnd"/>
      <w:r w:rsidRPr="001A0A5C">
        <w:rPr>
          <w:rFonts w:ascii="Arial" w:eastAsia="Times New Roman" w:hAnsi="Arial" w:cs="Arial"/>
          <w:b/>
          <w:bCs/>
          <w:sz w:val="30"/>
          <w:szCs w:val="30"/>
        </w:rPr>
        <w:t>)</w:t>
      </w:r>
    </w:p>
    <w:p w:rsidR="001A0A5C" w:rsidRPr="001A0A5C" w:rsidRDefault="001A0A5C" w:rsidP="001A0A5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Месечна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такса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за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ученик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оценява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формула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най-ниската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предложена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такса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/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таксата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кандидата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х 15) –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Максимум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15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точки</w:t>
      </w:r>
      <w:proofErr w:type="spellEnd"/>
    </w:p>
    <w:p w:rsidR="001A0A5C" w:rsidRPr="001A0A5C" w:rsidRDefault="001A0A5C" w:rsidP="001A0A5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Социален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ангажимент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процент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безплатни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места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деца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уязвими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групи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):</w:t>
      </w:r>
    </w:p>
    <w:p w:rsidR="001A0A5C" w:rsidRPr="001A0A5C" w:rsidRDefault="001A0A5C" w:rsidP="001A0A5C">
      <w:pPr>
        <w:numPr>
          <w:ilvl w:val="1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Над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10%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безплатни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места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състава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групата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– </w:t>
      </w:r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15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точки</w:t>
      </w:r>
      <w:proofErr w:type="spellEnd"/>
    </w:p>
    <w:p w:rsidR="001A0A5C" w:rsidRPr="001A0A5C" w:rsidRDefault="001A0A5C" w:rsidP="001A0A5C">
      <w:pPr>
        <w:numPr>
          <w:ilvl w:val="1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5%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до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10%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безплатни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места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– </w:t>
      </w:r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10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точки</w:t>
      </w:r>
      <w:proofErr w:type="spellEnd"/>
    </w:p>
    <w:p w:rsidR="001A0A5C" w:rsidRPr="001A0A5C" w:rsidRDefault="001A0A5C" w:rsidP="001A0A5C">
      <w:pPr>
        <w:numPr>
          <w:ilvl w:val="1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Под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5%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безплатни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места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– </w:t>
      </w:r>
      <w:r w:rsidRPr="001A0A5C">
        <w:rPr>
          <w:rFonts w:ascii="Arial" w:eastAsia="Times New Roman" w:hAnsi="Arial" w:cs="Arial"/>
          <w:b/>
          <w:bCs/>
          <w:sz w:val="24"/>
          <w:szCs w:val="24"/>
        </w:rPr>
        <w:t xml:space="preserve">0 </w:t>
      </w: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точки</w:t>
      </w:r>
      <w:proofErr w:type="spellEnd"/>
    </w:p>
    <w:p w:rsidR="001A0A5C" w:rsidRPr="001A0A5C" w:rsidRDefault="001A0A5C" w:rsidP="001A0A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1A0A5C">
        <w:rPr>
          <w:rFonts w:ascii="Arial" w:eastAsia="Times New Roman" w:hAnsi="Arial" w:cs="Arial"/>
          <w:b/>
          <w:bCs/>
          <w:sz w:val="24"/>
          <w:szCs w:val="24"/>
        </w:rPr>
        <w:t>Класиране</w:t>
      </w:r>
      <w:proofErr w:type="spellEnd"/>
      <w:r w:rsidRPr="001A0A5C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изпълнител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избира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кандидатът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събрал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най-висок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общ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брой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точки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трите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критерия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равен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брой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точки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предимство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има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кандидатът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с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по-висок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социален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A0A5C">
        <w:rPr>
          <w:rFonts w:ascii="Arial" w:eastAsia="Times New Roman" w:hAnsi="Arial" w:cs="Arial"/>
          <w:sz w:val="24"/>
          <w:szCs w:val="24"/>
        </w:rPr>
        <w:t>ангажимент</w:t>
      </w:r>
      <w:proofErr w:type="spellEnd"/>
      <w:r w:rsidRPr="001A0A5C">
        <w:rPr>
          <w:rFonts w:ascii="Arial" w:eastAsia="Times New Roman" w:hAnsi="Arial" w:cs="Arial"/>
          <w:sz w:val="24"/>
          <w:szCs w:val="24"/>
        </w:rPr>
        <w:t>.</w:t>
      </w:r>
    </w:p>
    <w:p w:rsidR="00085D28" w:rsidRDefault="00085D28" w:rsidP="001A0A5C">
      <w:pPr>
        <w:spacing w:line="240" w:lineRule="auto"/>
        <w:jc w:val="center"/>
      </w:pPr>
      <w:bookmarkStart w:id="0" w:name="_GoBack"/>
      <w:bookmarkEnd w:id="0"/>
    </w:p>
    <w:sectPr w:rsidR="00085D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C09B0"/>
    <w:multiLevelType w:val="multilevel"/>
    <w:tmpl w:val="CCF6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73DF5"/>
    <w:multiLevelType w:val="multilevel"/>
    <w:tmpl w:val="6012F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E32CE"/>
    <w:multiLevelType w:val="multilevel"/>
    <w:tmpl w:val="87DC8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013D0"/>
    <w:multiLevelType w:val="multilevel"/>
    <w:tmpl w:val="89027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07CC8"/>
    <w:multiLevelType w:val="multilevel"/>
    <w:tmpl w:val="ABAA2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C02018"/>
    <w:multiLevelType w:val="multilevel"/>
    <w:tmpl w:val="EF68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D47A4C"/>
    <w:multiLevelType w:val="multilevel"/>
    <w:tmpl w:val="3472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0F5487"/>
    <w:multiLevelType w:val="multilevel"/>
    <w:tmpl w:val="11540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B11D14"/>
    <w:multiLevelType w:val="multilevel"/>
    <w:tmpl w:val="9462E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C61"/>
    <w:rsid w:val="00085D28"/>
    <w:rsid w:val="001A0A5C"/>
    <w:rsid w:val="001A4F4B"/>
    <w:rsid w:val="002F727C"/>
    <w:rsid w:val="00301BF3"/>
    <w:rsid w:val="00943B1C"/>
    <w:rsid w:val="00A94A53"/>
    <w:rsid w:val="00B64C61"/>
    <w:rsid w:val="00CF0C57"/>
    <w:rsid w:val="00E2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4CCC1"/>
  <w15:chartTrackingRefBased/>
  <w15:docId w15:val="{46DB40A9-667F-4383-94CC-D9157C4EB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1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818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2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08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24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27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25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18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81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72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72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66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53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278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76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73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925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69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4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73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36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03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59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22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6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25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1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6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</dc:creator>
  <cp:keywords/>
  <dc:description/>
  <cp:lastModifiedBy>MILENA</cp:lastModifiedBy>
  <cp:revision>2</cp:revision>
  <dcterms:created xsi:type="dcterms:W3CDTF">2026-09-25T08:04:00Z</dcterms:created>
  <dcterms:modified xsi:type="dcterms:W3CDTF">2026-09-25T08:04:00Z</dcterms:modified>
</cp:coreProperties>
</file>